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8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75"/>
      </w:tblGrid>
      <w:tr w:rsidR="008A5BF5" w:rsidRPr="008A5BF5" w:rsidTr="00F0099A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571" w:type="dxa"/>
            <w:gridSpan w:val="7"/>
            <w:shd w:val="clear" w:color="FFFFFF" w:fill="auto"/>
            <w:vAlign w:val="center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b/>
                <w:sz w:val="28"/>
                <w:szCs w:val="28"/>
              </w:rPr>
              <w:t>ТЕХНИКО-ТЕХНОЛОГИЧЕСКАЯ КАРТА №269М/</w:t>
            </w:r>
            <w:proofErr w:type="spellStart"/>
            <w:r w:rsidRPr="008A5BF5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8A5BF5" w:rsidRPr="008A5BF5" w:rsidTr="00F0099A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84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2048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2113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4570" w:type="dxa"/>
            <w:gridSpan w:val="4"/>
            <w:shd w:val="clear" w:color="FFFFFF" w:fill="auto"/>
            <w:vAlign w:val="center"/>
          </w:tcPr>
          <w:p w:rsidR="008A5BF5" w:rsidRPr="008A5BF5" w:rsidRDefault="008A5BF5" w:rsidP="008A5BF5">
            <w:pPr>
              <w:jc w:val="center"/>
            </w:pPr>
          </w:p>
        </w:tc>
      </w:tr>
      <w:tr w:rsidR="008A5BF5" w:rsidRPr="008A5BF5" w:rsidTr="00F0099A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571" w:type="dxa"/>
            <w:gridSpan w:val="7"/>
            <w:shd w:val="clear" w:color="FFFFFF" w:fill="auto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b/>
                <w:sz w:val="22"/>
              </w:rPr>
              <w:t>"</w:t>
            </w:r>
            <w:r>
              <w:rPr>
                <w:b/>
                <w:sz w:val="22"/>
              </w:rPr>
              <w:t>Котлеты, биточки особые (</w:t>
            </w:r>
            <w:proofErr w:type="spellStart"/>
            <w:r>
              <w:rPr>
                <w:b/>
                <w:sz w:val="22"/>
              </w:rPr>
              <w:t>свино</w:t>
            </w:r>
            <w:proofErr w:type="spellEnd"/>
            <w:r>
              <w:rPr>
                <w:b/>
                <w:sz w:val="22"/>
              </w:rPr>
              <w:t>-говяжьи) с маслом сливочным 85/5 г»</w:t>
            </w:r>
          </w:p>
        </w:tc>
      </w:tr>
      <w:tr w:rsidR="008A5BF5" w:rsidRPr="008A5BF5" w:rsidTr="00F0099A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8A5BF5" w:rsidRPr="008A5BF5" w:rsidRDefault="008A5BF5" w:rsidP="008A5BF5">
            <w:pPr>
              <w:jc w:val="right"/>
            </w:pPr>
          </w:p>
        </w:tc>
        <w:tc>
          <w:tcPr>
            <w:tcW w:w="6683" w:type="dxa"/>
            <w:gridSpan w:val="5"/>
            <w:shd w:val="clear" w:color="FFFFFF" w:fill="auto"/>
            <w:vAlign w:val="bottom"/>
          </w:tcPr>
          <w:p w:rsidR="008A5BF5" w:rsidRPr="008A5BF5" w:rsidRDefault="008A5BF5" w:rsidP="008A5BF5"/>
        </w:tc>
      </w:tr>
      <w:tr w:rsidR="008A5BF5" w:rsidRPr="008A5BF5" w:rsidTr="00F0099A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571" w:type="dxa"/>
            <w:gridSpan w:val="7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22"/>
              </w:rPr>
              <w:t>1. ОБЛАСТЬ ПРИМЕНЕНИЯ</w:t>
            </w:r>
          </w:p>
        </w:tc>
      </w:tr>
      <w:tr w:rsidR="008A5BF5" w:rsidRPr="008A5BF5" w:rsidTr="00F0099A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>
            <w:pPr>
              <w:jc w:val="both"/>
            </w:pPr>
          </w:p>
        </w:tc>
        <w:tc>
          <w:tcPr>
            <w:tcW w:w="9571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8A5BF5" w:rsidRPr="008A5BF5" w:rsidRDefault="008A5BF5" w:rsidP="008A5BF5">
            <w:pPr>
              <w:jc w:val="both"/>
            </w:pPr>
            <w:r w:rsidRPr="008A5BF5">
              <w:rPr>
                <w:sz w:val="22"/>
              </w:rPr>
              <w:t>Настоящая технико-технологическая карта распространяется на «</w:t>
            </w:r>
            <w:proofErr w:type="spellStart"/>
            <w:r>
              <w:rPr>
                <w:sz w:val="22"/>
              </w:rPr>
              <w:t>Котлеты,биточки</w:t>
            </w:r>
            <w:proofErr w:type="spellEnd"/>
            <w:r>
              <w:rPr>
                <w:sz w:val="22"/>
              </w:rPr>
              <w:t xml:space="preserve"> особые (</w:t>
            </w:r>
            <w:proofErr w:type="spellStart"/>
            <w:r>
              <w:rPr>
                <w:sz w:val="22"/>
              </w:rPr>
              <w:t>свино</w:t>
            </w:r>
            <w:proofErr w:type="spellEnd"/>
            <w:r>
              <w:rPr>
                <w:sz w:val="22"/>
              </w:rPr>
              <w:t>-говяжьи) с маслом сливочным 85/5 г»</w:t>
            </w:r>
            <w:r w:rsidRPr="008A5BF5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601044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601044">
              <w:rPr>
                <w:sz w:val="22"/>
              </w:rPr>
              <w:t xml:space="preserve"> / П</w:t>
            </w:r>
            <w:proofErr w:type="gramEnd"/>
            <w:r w:rsidRPr="00601044">
              <w:rPr>
                <w:sz w:val="22"/>
              </w:rPr>
              <w:t xml:space="preserve">од ред. М.П. Могильного и В.А. </w:t>
            </w:r>
            <w:proofErr w:type="spellStart"/>
            <w:r w:rsidRPr="00601044">
              <w:rPr>
                <w:sz w:val="22"/>
              </w:rPr>
              <w:t>Тутельяна</w:t>
            </w:r>
            <w:proofErr w:type="spellEnd"/>
            <w:r w:rsidRPr="00601044">
              <w:rPr>
                <w:sz w:val="22"/>
              </w:rPr>
              <w:t xml:space="preserve">. – М.: </w:t>
            </w:r>
            <w:proofErr w:type="spellStart"/>
            <w:r w:rsidRPr="00601044">
              <w:rPr>
                <w:sz w:val="22"/>
              </w:rPr>
              <w:t>ДеЛи</w:t>
            </w:r>
            <w:proofErr w:type="spellEnd"/>
            <w:r w:rsidRPr="00601044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5C4FDF">
              <w:rPr>
                <w:sz w:val="22"/>
              </w:rPr>
              <w:t>г.</w:t>
            </w:r>
          </w:p>
        </w:tc>
      </w:tr>
      <w:tr w:rsidR="008A5BF5" w:rsidRPr="008A5BF5" w:rsidTr="00F0099A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840" w:type="dxa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116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063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116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275" w:type="dxa"/>
            <w:shd w:val="clear" w:color="FFFFFF" w:fill="auto"/>
            <w:vAlign w:val="bottom"/>
          </w:tcPr>
          <w:p w:rsidR="008A5BF5" w:rsidRPr="008A5BF5" w:rsidRDefault="008A5BF5" w:rsidP="008A5BF5"/>
        </w:tc>
      </w:tr>
      <w:tr w:rsidR="008A5BF5" w:rsidRPr="008A5BF5" w:rsidTr="00F0099A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571" w:type="dxa"/>
            <w:gridSpan w:val="7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22"/>
              </w:rPr>
              <w:t>2. ТРЕБОВАНИЯ К СЫРЬЮ</w:t>
            </w:r>
          </w:p>
        </w:tc>
      </w:tr>
      <w:tr w:rsidR="008A5BF5" w:rsidRPr="008A5BF5" w:rsidTr="00F0099A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571" w:type="dxa"/>
            <w:gridSpan w:val="7"/>
            <w:shd w:val="clear" w:color="FFFFFF" w:fill="auto"/>
            <w:vAlign w:val="bottom"/>
          </w:tcPr>
          <w:p w:rsidR="008A5BF5" w:rsidRPr="008A5BF5" w:rsidRDefault="008A5BF5" w:rsidP="008A5BF5">
            <w:pPr>
              <w:jc w:val="both"/>
            </w:pPr>
            <w:r w:rsidRPr="008A5BF5">
              <w:rPr>
                <w:sz w:val="22"/>
              </w:rPr>
              <w:t>Продовольственное сырье, пищевые продукты и полуфабрикаты, используемые для приготовления «</w:t>
            </w:r>
            <w:proofErr w:type="spellStart"/>
            <w:r>
              <w:rPr>
                <w:sz w:val="22"/>
              </w:rPr>
              <w:t>Котлеты</w:t>
            </w:r>
            <w:proofErr w:type="gramStart"/>
            <w:r>
              <w:rPr>
                <w:sz w:val="22"/>
              </w:rPr>
              <w:t>,б</w:t>
            </w:r>
            <w:proofErr w:type="gramEnd"/>
            <w:r>
              <w:rPr>
                <w:sz w:val="22"/>
              </w:rPr>
              <w:t>иточки</w:t>
            </w:r>
            <w:proofErr w:type="spellEnd"/>
            <w:r>
              <w:rPr>
                <w:sz w:val="22"/>
              </w:rPr>
              <w:t xml:space="preserve"> особые (</w:t>
            </w:r>
            <w:proofErr w:type="spellStart"/>
            <w:r>
              <w:rPr>
                <w:sz w:val="22"/>
              </w:rPr>
              <w:t>свино</w:t>
            </w:r>
            <w:proofErr w:type="spellEnd"/>
            <w:r>
              <w:rPr>
                <w:sz w:val="22"/>
              </w:rPr>
              <w:t>-говяжьи) с маслом сливочным 85/5 г»</w:t>
            </w:r>
            <w:r w:rsidRPr="008A5BF5">
              <w:rPr>
                <w:sz w:val="22"/>
              </w:rPr>
              <w:t>, должны соответствовать требованиям ТР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8A5BF5" w:rsidRPr="008A5BF5" w:rsidTr="00F0099A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840" w:type="dxa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116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063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116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275" w:type="dxa"/>
            <w:shd w:val="clear" w:color="FFFFFF" w:fill="auto"/>
            <w:vAlign w:val="bottom"/>
          </w:tcPr>
          <w:p w:rsidR="008A5BF5" w:rsidRPr="008A5BF5" w:rsidRDefault="008A5BF5" w:rsidP="008A5BF5"/>
        </w:tc>
      </w:tr>
      <w:tr w:rsidR="008A5BF5" w:rsidRPr="008A5BF5" w:rsidTr="00F0099A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571" w:type="dxa"/>
            <w:gridSpan w:val="7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22"/>
              </w:rPr>
              <w:t>3. РЕЦЕПТУРА</w:t>
            </w:r>
          </w:p>
        </w:tc>
      </w:tr>
      <w:tr w:rsidR="008A5BF5" w:rsidRPr="008A5BF5" w:rsidTr="00F0099A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91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8A5BF5" w:rsidRPr="008A5BF5" w:rsidRDefault="008A5BF5" w:rsidP="008A5BF5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B31004" wp14:editId="737A4024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8A5BF5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8A5BF5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8A5BF5">
              <w:rPr>
                <w:b/>
                <w:sz w:val="18"/>
                <w:szCs w:val="18"/>
              </w:rPr>
              <w:t>, 90 г.</w:t>
            </w:r>
          </w:p>
        </w:tc>
      </w:tr>
      <w:tr w:rsidR="008A5BF5" w:rsidRPr="008A5BF5" w:rsidTr="00F0099A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8A5BF5" w:rsidRPr="008A5BF5" w:rsidRDefault="008A5BF5" w:rsidP="008A5BF5">
            <w:pPr>
              <w:jc w:val="center"/>
            </w:pPr>
          </w:p>
        </w:tc>
        <w:tc>
          <w:tcPr>
            <w:tcW w:w="2391" w:type="dxa"/>
            <w:gridSpan w:val="2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8A5BF5" w:rsidRPr="008A5BF5" w:rsidRDefault="008A5BF5" w:rsidP="008A5BF5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2A5B5D" wp14:editId="52000415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8A5BF5" w:rsidRPr="008A5BF5" w:rsidTr="00F0099A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8A5BF5" w:rsidRPr="008A5BF5" w:rsidRDefault="008A5BF5" w:rsidP="008A5BF5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b/>
                <w:sz w:val="20"/>
                <w:szCs w:val="20"/>
              </w:rPr>
              <w:t>НЕТТО</w:t>
            </w:r>
          </w:p>
        </w:tc>
      </w:tr>
      <w:tr w:rsidR="008A5BF5" w:rsidRPr="008A5BF5" w:rsidTr="00F0099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r>
              <w:rPr>
                <w:sz w:val="18"/>
                <w:szCs w:val="18"/>
              </w:rPr>
              <w:t>Мясо говядина бескостное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8"/>
                <w:szCs w:val="18"/>
              </w:rPr>
              <w:t>0,065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8"/>
                <w:szCs w:val="18"/>
              </w:rPr>
              <w:t>0,048</w:t>
            </w:r>
          </w:p>
        </w:tc>
      </w:tr>
      <w:tr w:rsidR="008A5BF5" w:rsidRPr="008A5BF5" w:rsidTr="00F0099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r w:rsidRPr="008A5BF5">
              <w:rPr>
                <w:sz w:val="18"/>
                <w:szCs w:val="18"/>
              </w:rPr>
              <w:t>Мясо свинина бескостное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8"/>
                <w:szCs w:val="18"/>
              </w:rPr>
              <w:t>0,024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8"/>
                <w:szCs w:val="18"/>
              </w:rPr>
              <w:t>0,020</w:t>
            </w:r>
          </w:p>
        </w:tc>
      </w:tr>
      <w:tr w:rsidR="008A5BF5" w:rsidRPr="008A5BF5" w:rsidTr="00F0099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r w:rsidRPr="008A5BF5">
              <w:rPr>
                <w:sz w:val="18"/>
                <w:szCs w:val="18"/>
              </w:rPr>
              <w:t>Хлеб пшеничный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8"/>
                <w:szCs w:val="18"/>
              </w:rPr>
              <w:t>0,014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8"/>
                <w:szCs w:val="18"/>
              </w:rPr>
              <w:t>0,014</w:t>
            </w:r>
          </w:p>
        </w:tc>
      </w:tr>
      <w:tr w:rsidR="008A5BF5" w:rsidRPr="008A5BF5" w:rsidTr="00F0099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r w:rsidRPr="008A5BF5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8"/>
                <w:szCs w:val="18"/>
              </w:rPr>
              <w:t>0,017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8"/>
                <w:szCs w:val="18"/>
              </w:rPr>
              <w:t>0,017</w:t>
            </w:r>
          </w:p>
        </w:tc>
      </w:tr>
      <w:tr w:rsidR="008A5BF5" w:rsidRPr="008A5BF5" w:rsidTr="00F0099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r w:rsidRPr="008A5BF5">
              <w:rPr>
                <w:sz w:val="18"/>
                <w:szCs w:val="18"/>
              </w:rPr>
              <w:t>Сухари панировочные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8"/>
                <w:szCs w:val="18"/>
              </w:rPr>
              <w:t>0,009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8"/>
                <w:szCs w:val="18"/>
              </w:rPr>
              <w:t>0,009</w:t>
            </w:r>
          </w:p>
        </w:tc>
      </w:tr>
      <w:tr w:rsidR="00E009D4" w:rsidRPr="008A5BF5" w:rsidTr="00F0099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009D4" w:rsidRPr="008A5BF5" w:rsidRDefault="00E009D4" w:rsidP="008A5BF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009D4" w:rsidRPr="008A5BF5" w:rsidRDefault="00E009D4" w:rsidP="008A5BF5">
            <w:pPr>
              <w:rPr>
                <w:sz w:val="18"/>
                <w:szCs w:val="18"/>
              </w:rPr>
            </w:pPr>
            <w:r w:rsidRPr="00A567EA">
              <w:rPr>
                <w:i/>
                <w:sz w:val="18"/>
                <w:szCs w:val="18"/>
              </w:rPr>
              <w:t>Выход готовых котлет: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009D4" w:rsidRPr="008A5BF5" w:rsidRDefault="00E009D4" w:rsidP="008A5B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009D4" w:rsidRPr="008A5BF5" w:rsidRDefault="00E009D4" w:rsidP="008A5B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0,085</w:t>
            </w:r>
            <w:bookmarkStart w:id="0" w:name="_GoBack"/>
            <w:bookmarkEnd w:id="0"/>
          </w:p>
        </w:tc>
      </w:tr>
      <w:tr w:rsidR="008A5BF5" w:rsidRPr="008A5BF5" w:rsidTr="00F0099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r w:rsidRPr="008A5BF5">
              <w:rPr>
                <w:sz w:val="18"/>
                <w:szCs w:val="18"/>
              </w:rPr>
              <w:t>Масло сливочное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8"/>
                <w:szCs w:val="18"/>
              </w:rPr>
              <w:t>0,005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8"/>
                <w:szCs w:val="18"/>
              </w:rPr>
              <w:t>0,005</w:t>
            </w:r>
          </w:p>
        </w:tc>
      </w:tr>
      <w:tr w:rsidR="008A5BF5" w:rsidRPr="008A5BF5" w:rsidTr="00F0099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r w:rsidRPr="008A5BF5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8"/>
                <w:szCs w:val="18"/>
              </w:rPr>
              <w:t>0,090</w:t>
            </w:r>
          </w:p>
        </w:tc>
      </w:tr>
      <w:tr w:rsidR="008A5BF5" w:rsidRPr="008A5BF5" w:rsidTr="00F0099A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84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116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063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116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275" w:type="dxa"/>
            <w:shd w:val="clear" w:color="FFFFFF" w:fill="auto"/>
            <w:vAlign w:val="bottom"/>
          </w:tcPr>
          <w:p w:rsidR="008A5BF5" w:rsidRPr="008A5BF5" w:rsidRDefault="008A5BF5" w:rsidP="008A5BF5"/>
        </w:tc>
      </w:tr>
      <w:tr w:rsidR="008A5BF5" w:rsidRPr="008A5BF5" w:rsidTr="00F0099A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571" w:type="dxa"/>
            <w:gridSpan w:val="7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22"/>
              </w:rPr>
              <w:t>4. ТЕХНОЛОГИЧЕСКИЙ ПРОЦЕСС</w:t>
            </w:r>
          </w:p>
        </w:tc>
      </w:tr>
      <w:tr w:rsidR="008A5BF5" w:rsidRPr="008A5BF5" w:rsidTr="00F0099A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571" w:type="dxa"/>
            <w:gridSpan w:val="7"/>
            <w:shd w:val="clear" w:color="FFFFFF" w:fill="auto"/>
          </w:tcPr>
          <w:p w:rsidR="008A5BF5" w:rsidRDefault="008A5BF5" w:rsidP="008A5BF5">
            <w:pPr>
              <w:jc w:val="both"/>
            </w:pPr>
          </w:p>
          <w:p w:rsidR="008A5BF5" w:rsidRDefault="008A5BF5" w:rsidP="008A5BF5">
            <w:r w:rsidRPr="00D155A3">
              <w:rPr>
                <w:sz w:val="22"/>
              </w:rPr>
              <w:t>Для приготовления котлет измельченное на мясорубке мясо соединяют с хлебом пшеничным, предварительно замоченным в воде, добавляют, соль и перемешивают.</w:t>
            </w:r>
            <w:r w:rsidRPr="00D155A3">
              <w:rPr>
                <w:sz w:val="22"/>
              </w:rPr>
              <w:br/>
              <w:t>После повторного пропускания через мясорубку котлетную массу еще раз перемешивают.</w:t>
            </w:r>
            <w:r w:rsidRPr="00D155A3">
              <w:rPr>
                <w:sz w:val="22"/>
              </w:rPr>
              <w:br/>
              <w:t>Из готовой котлетной массы разделывают изделия овально-приплюснутой формы толщиной 2-2,5 см, панируют в сухарях.</w:t>
            </w:r>
            <w:r w:rsidRPr="00D155A3">
              <w:rPr>
                <w:sz w:val="22"/>
              </w:rPr>
              <w:br/>
              <w:t>Биточки кладут на противень, предварительно смазанный растительным маслом и готовят в жарочном шкафу при</w:t>
            </w:r>
            <w:proofErr w:type="gramStart"/>
            <w:r w:rsidRPr="00D155A3">
              <w:rPr>
                <w:sz w:val="22"/>
              </w:rPr>
              <w:t xml:space="preserve"> Т</w:t>
            </w:r>
            <w:proofErr w:type="gramEnd"/>
            <w:r w:rsidRPr="00D155A3">
              <w:rPr>
                <w:sz w:val="22"/>
              </w:rPr>
              <w:t xml:space="preserve"> 250-280 С в течение 5-7 минут. Биточки</w:t>
            </w:r>
            <w:r>
              <w:rPr>
                <w:sz w:val="22"/>
              </w:rPr>
              <w:t xml:space="preserve"> </w:t>
            </w:r>
            <w:r w:rsidRPr="00D155A3">
              <w:rPr>
                <w:sz w:val="22"/>
              </w:rPr>
              <w:t xml:space="preserve"> должны быть полностью прожарены, готовность определяется выделением бесцветного сока в месте прокола. </w:t>
            </w:r>
            <w:r>
              <w:rPr>
                <w:sz w:val="22"/>
              </w:rPr>
              <w:t>При отпуске котлеты поливают растопленным маслом сливочным.</w:t>
            </w:r>
          </w:p>
          <w:p w:rsidR="008A5BF5" w:rsidRDefault="008A5BF5" w:rsidP="008A5BF5">
            <w:pPr>
              <w:jc w:val="both"/>
            </w:pPr>
          </w:p>
          <w:p w:rsidR="008A5BF5" w:rsidRPr="008A5BF5" w:rsidRDefault="008A5BF5" w:rsidP="008A5BF5">
            <w:pPr>
              <w:jc w:val="both"/>
            </w:pPr>
          </w:p>
        </w:tc>
      </w:tr>
      <w:tr w:rsidR="008A5BF5" w:rsidRPr="008A5BF5" w:rsidTr="00F0099A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840" w:type="dxa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116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063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116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275" w:type="dxa"/>
            <w:shd w:val="clear" w:color="FFFFFF" w:fill="auto"/>
            <w:vAlign w:val="bottom"/>
          </w:tcPr>
          <w:p w:rsidR="008A5BF5" w:rsidRPr="008A5BF5" w:rsidRDefault="008A5BF5" w:rsidP="008A5BF5"/>
        </w:tc>
      </w:tr>
      <w:tr w:rsidR="008A5BF5" w:rsidRPr="008A5BF5" w:rsidTr="00F0099A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571" w:type="dxa"/>
            <w:gridSpan w:val="7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8A5BF5" w:rsidRPr="008A5BF5" w:rsidTr="00F0099A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571" w:type="dxa"/>
            <w:gridSpan w:val="7"/>
            <w:shd w:val="clear" w:color="FFFFFF" w:fill="auto"/>
          </w:tcPr>
          <w:p w:rsidR="008A5BF5" w:rsidRPr="008A5BF5" w:rsidRDefault="008A5BF5" w:rsidP="008A5BF5">
            <w:r w:rsidRPr="00D155A3">
              <w:rPr>
                <w:sz w:val="22"/>
              </w:rPr>
              <w:t>Внешний вид – биточек кругло-приплюснутой формы</w:t>
            </w:r>
            <w:r w:rsidRPr="00D155A3">
              <w:rPr>
                <w:sz w:val="22"/>
              </w:rPr>
              <w:br/>
              <w:t>Консистенция: сочная, пышная, однородная</w:t>
            </w:r>
            <w:r w:rsidRPr="00D155A3">
              <w:rPr>
                <w:sz w:val="22"/>
              </w:rPr>
              <w:br/>
              <w:t>Цвет - характерный для данного продукта.</w:t>
            </w:r>
            <w:r w:rsidRPr="00D155A3">
              <w:rPr>
                <w:sz w:val="22"/>
              </w:rPr>
              <w:br/>
              <w:t>Вкус и запах - приятный запах характерный для рецептурных компонентов, мясной, умеренно соленый, без привкуса хлеба.</w:t>
            </w:r>
            <w:r w:rsidRPr="00D155A3">
              <w:rPr>
                <w:sz w:val="22"/>
              </w:rPr>
              <w:br/>
              <w:t xml:space="preserve">Реализация блюда происходит  порционно, вместе с соусом и гарниром. При температуре подачи не менее </w:t>
            </w:r>
            <w:r>
              <w:rPr>
                <w:sz w:val="22"/>
              </w:rPr>
              <w:t>7</w:t>
            </w:r>
            <w:r w:rsidRPr="00D155A3">
              <w:rPr>
                <w:sz w:val="22"/>
              </w:rPr>
              <w:t>5°C.</w:t>
            </w:r>
            <w:r w:rsidRPr="00D155A3">
              <w:rPr>
                <w:sz w:val="22"/>
              </w:rPr>
              <w:br/>
              <w:t>Хранение в мармитах и транспортировка допускается в соответствие с СанПиН 2.3.2.1324-03.</w:t>
            </w:r>
          </w:p>
        </w:tc>
      </w:tr>
      <w:tr w:rsidR="008A5BF5" w:rsidRPr="008A5BF5" w:rsidTr="00F0099A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840" w:type="dxa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116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063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116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275" w:type="dxa"/>
            <w:shd w:val="clear" w:color="FFFFFF" w:fill="auto"/>
            <w:vAlign w:val="bottom"/>
          </w:tcPr>
          <w:p w:rsidR="008A5BF5" w:rsidRPr="008A5BF5" w:rsidRDefault="008A5BF5" w:rsidP="008A5BF5"/>
        </w:tc>
      </w:tr>
      <w:tr w:rsidR="008A5BF5" w:rsidRPr="008A5BF5" w:rsidTr="00F0099A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571" w:type="dxa"/>
            <w:gridSpan w:val="7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22"/>
              </w:rPr>
              <w:t>6. ПОКАЗАТЕЛИ КАЧЕСТВА И БЕЗОПАСНОСТИ</w:t>
            </w:r>
          </w:p>
        </w:tc>
      </w:tr>
      <w:tr w:rsidR="008A5BF5" w:rsidRPr="008A5BF5" w:rsidTr="00F0099A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571" w:type="dxa"/>
            <w:gridSpan w:val="7"/>
            <w:shd w:val="clear" w:color="FFFFFF" w:fill="auto"/>
            <w:vAlign w:val="bottom"/>
          </w:tcPr>
          <w:p w:rsidR="008A5BF5" w:rsidRPr="008A5BF5" w:rsidRDefault="008A5BF5" w:rsidP="00F0099A">
            <w:pPr>
              <w:jc w:val="both"/>
            </w:pPr>
            <w:r w:rsidRPr="008A5BF5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D155A3">
              <w:rPr>
                <w:sz w:val="22"/>
              </w:rPr>
              <w:t>Продовольственное сырье, пищевые продукты используемые для приготовления «Котлеты, биточки особые (</w:t>
            </w:r>
            <w:proofErr w:type="spellStart"/>
            <w:r w:rsidRPr="00D155A3">
              <w:rPr>
                <w:sz w:val="22"/>
              </w:rPr>
              <w:t>свино</w:t>
            </w:r>
            <w:proofErr w:type="spellEnd"/>
            <w:r w:rsidRPr="00D155A3">
              <w:rPr>
                <w:sz w:val="22"/>
              </w:rPr>
              <w:t xml:space="preserve">-говяжьи), </w:t>
            </w:r>
            <w:r>
              <w:rPr>
                <w:sz w:val="22"/>
              </w:rPr>
              <w:t>с маслом сливочным 85/5 г.</w:t>
            </w:r>
            <w:r w:rsidRPr="00D155A3">
              <w:rPr>
                <w:sz w:val="22"/>
              </w:rPr>
              <w:t xml:space="preserve">», должны </w:t>
            </w:r>
            <w:r w:rsidRPr="00D155A3">
              <w:rPr>
                <w:sz w:val="22"/>
              </w:rPr>
              <w:lastRenderedPageBreak/>
              <w:t xml:space="preserve">соответствовать требованиям </w:t>
            </w:r>
            <w:proofErr w:type="gramStart"/>
            <w:r w:rsidRPr="00D155A3">
              <w:rPr>
                <w:sz w:val="22"/>
              </w:rPr>
              <w:t>ТР</w:t>
            </w:r>
            <w:proofErr w:type="gramEnd"/>
            <w:r w:rsidRPr="00D155A3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8A5BF5">
              <w:rPr>
                <w:sz w:val="22"/>
              </w:rPr>
              <w:t>.</w:t>
            </w:r>
            <w:r w:rsidRPr="008A5BF5">
              <w:rPr>
                <w:sz w:val="22"/>
              </w:rPr>
              <w:br/>
              <w:t>6.2 Микробиологические показатели «</w:t>
            </w:r>
            <w:r>
              <w:rPr>
                <w:sz w:val="22"/>
              </w:rPr>
              <w:t>Котлеты, биточки особые (</w:t>
            </w:r>
            <w:proofErr w:type="spellStart"/>
            <w:r>
              <w:rPr>
                <w:sz w:val="22"/>
              </w:rPr>
              <w:t>свино</w:t>
            </w:r>
            <w:proofErr w:type="spellEnd"/>
            <w:r>
              <w:rPr>
                <w:sz w:val="22"/>
              </w:rPr>
              <w:t>-говяжьи) с маслом сливочным 85/5 г»</w:t>
            </w:r>
            <w:r w:rsidRPr="008A5BF5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8A5BF5" w:rsidRPr="008A5BF5" w:rsidTr="00F0099A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840" w:type="dxa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116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063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116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275" w:type="dxa"/>
            <w:shd w:val="clear" w:color="FFFFFF" w:fill="auto"/>
            <w:vAlign w:val="bottom"/>
          </w:tcPr>
          <w:p w:rsidR="008A5BF5" w:rsidRPr="008A5BF5" w:rsidRDefault="008A5BF5" w:rsidP="008A5BF5"/>
        </w:tc>
      </w:tr>
      <w:tr w:rsidR="008A5BF5" w:rsidRPr="008A5BF5" w:rsidTr="00F0099A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571" w:type="dxa"/>
            <w:gridSpan w:val="7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22"/>
              </w:rPr>
              <w:t>7. ПИЩЕВАЯ ЦЕННОСТЬ (на выход -  90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8A5BF5" w:rsidRPr="008A5BF5" w:rsidTr="008A5BF5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</w:p>
        </w:tc>
      </w:tr>
      <w:tr w:rsidR="008A5BF5" w:rsidRPr="008A5BF5" w:rsidTr="008A5BF5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4"/>
                <w:szCs w:val="14"/>
              </w:rPr>
              <w:t>Белки,</w:t>
            </w:r>
            <w:r w:rsidRPr="008A5BF5">
              <w:rPr>
                <w:sz w:val="14"/>
                <w:szCs w:val="14"/>
              </w:rPr>
              <w:br/>
            </w:r>
            <w:proofErr w:type="gramStart"/>
            <w:r w:rsidRPr="008A5BF5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4"/>
                <w:szCs w:val="14"/>
              </w:rPr>
              <w:t>Жиры,</w:t>
            </w:r>
            <w:r w:rsidRPr="008A5BF5">
              <w:rPr>
                <w:sz w:val="14"/>
                <w:szCs w:val="14"/>
              </w:rPr>
              <w:br/>
            </w:r>
            <w:proofErr w:type="gramStart"/>
            <w:r w:rsidRPr="008A5BF5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4"/>
                <w:szCs w:val="14"/>
              </w:rPr>
              <w:t>Углеводы,</w:t>
            </w:r>
            <w:r w:rsidRPr="008A5BF5">
              <w:rPr>
                <w:sz w:val="14"/>
                <w:szCs w:val="14"/>
              </w:rPr>
              <w:br/>
            </w:r>
            <w:proofErr w:type="gramStart"/>
            <w:r w:rsidRPr="008A5BF5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4"/>
                <w:szCs w:val="14"/>
              </w:rPr>
              <w:t>Калорийность,</w:t>
            </w:r>
            <w:r w:rsidRPr="008A5BF5">
              <w:rPr>
                <w:sz w:val="14"/>
                <w:szCs w:val="14"/>
              </w:rPr>
              <w:br/>
            </w:r>
            <w:proofErr w:type="gramStart"/>
            <w:r w:rsidRPr="008A5BF5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4"/>
                <w:szCs w:val="14"/>
              </w:rPr>
              <w:t>Магний,</w:t>
            </w:r>
            <w:r w:rsidRPr="008A5BF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4"/>
                <w:szCs w:val="14"/>
              </w:rPr>
              <w:t>Фосфор,</w:t>
            </w:r>
            <w:r w:rsidRPr="008A5BF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4"/>
                <w:szCs w:val="14"/>
              </w:rPr>
              <w:t>Витамин B1,</w:t>
            </w:r>
            <w:r w:rsidRPr="008A5BF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proofErr w:type="spellStart"/>
            <w:r w:rsidRPr="008A5BF5">
              <w:rPr>
                <w:sz w:val="14"/>
                <w:szCs w:val="14"/>
              </w:rPr>
              <w:t>Fe</w:t>
            </w:r>
            <w:proofErr w:type="spellEnd"/>
            <w:r w:rsidRPr="008A5BF5">
              <w:rPr>
                <w:sz w:val="14"/>
                <w:szCs w:val="14"/>
              </w:rPr>
              <w:t>,</w:t>
            </w:r>
            <w:r w:rsidRPr="008A5BF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4"/>
                <w:szCs w:val="14"/>
              </w:rPr>
              <w:t>Витамин</w:t>
            </w:r>
            <w:proofErr w:type="gramStart"/>
            <w:r w:rsidRPr="008A5BF5">
              <w:rPr>
                <w:sz w:val="14"/>
                <w:szCs w:val="14"/>
              </w:rPr>
              <w:t xml:space="preserve"> Е</w:t>
            </w:r>
            <w:proofErr w:type="gramEnd"/>
            <w:r w:rsidRPr="008A5BF5">
              <w:rPr>
                <w:sz w:val="14"/>
                <w:szCs w:val="14"/>
              </w:rPr>
              <w:t>,</w:t>
            </w:r>
            <w:r w:rsidRPr="008A5BF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4"/>
                <w:szCs w:val="14"/>
              </w:rPr>
              <w:t>Холестерин,</w:t>
            </w:r>
            <w:r w:rsidRPr="008A5BF5">
              <w:rPr>
                <w:sz w:val="14"/>
                <w:szCs w:val="14"/>
              </w:rPr>
              <w:br/>
              <w:t>мг</w:t>
            </w:r>
          </w:p>
        </w:tc>
      </w:tr>
      <w:tr w:rsidR="008A5BF5" w:rsidRPr="008A5BF5" w:rsidTr="008A5BF5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A5BF5" w:rsidRPr="008A5BF5" w:rsidRDefault="008A5BF5">
            <w:pPr>
              <w:jc w:val="center"/>
              <w:rPr>
                <w:sz w:val="14"/>
                <w:szCs w:val="14"/>
              </w:rPr>
            </w:pPr>
            <w:r w:rsidRPr="008A5BF5">
              <w:rPr>
                <w:sz w:val="14"/>
                <w:szCs w:val="14"/>
              </w:rPr>
              <w:t>13,94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A5BF5" w:rsidRPr="008A5BF5" w:rsidRDefault="008A5BF5">
            <w:pPr>
              <w:jc w:val="center"/>
              <w:rPr>
                <w:sz w:val="14"/>
                <w:szCs w:val="14"/>
              </w:rPr>
            </w:pPr>
            <w:r w:rsidRPr="008A5BF5">
              <w:rPr>
                <w:sz w:val="14"/>
                <w:szCs w:val="14"/>
              </w:rPr>
              <w:t>15,57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A5BF5" w:rsidRPr="008A5BF5" w:rsidRDefault="008A5BF5">
            <w:pPr>
              <w:jc w:val="center"/>
              <w:rPr>
                <w:sz w:val="14"/>
                <w:szCs w:val="14"/>
              </w:rPr>
            </w:pPr>
            <w:r w:rsidRPr="008A5BF5">
              <w:rPr>
                <w:sz w:val="14"/>
                <w:szCs w:val="14"/>
              </w:rPr>
              <w:t>12,90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A5BF5" w:rsidRPr="008A5BF5" w:rsidRDefault="008A5BF5">
            <w:pPr>
              <w:jc w:val="center"/>
              <w:rPr>
                <w:sz w:val="14"/>
                <w:szCs w:val="14"/>
              </w:rPr>
            </w:pPr>
            <w:r w:rsidRPr="008A5BF5">
              <w:rPr>
                <w:sz w:val="14"/>
                <w:szCs w:val="14"/>
              </w:rPr>
              <w:t>247,73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4"/>
                <w:szCs w:val="14"/>
              </w:rPr>
              <w:t>24,210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4"/>
                <w:szCs w:val="14"/>
              </w:rPr>
              <w:t>147,880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4"/>
                <w:szCs w:val="14"/>
              </w:rPr>
              <w:t>0,176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4"/>
                <w:szCs w:val="14"/>
              </w:rPr>
              <w:t>2,263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4"/>
                <w:szCs w:val="14"/>
              </w:rPr>
              <w:t>0,675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4"/>
                <w:szCs w:val="14"/>
              </w:rPr>
              <w:t>46,900</w:t>
            </w:r>
          </w:p>
        </w:tc>
      </w:tr>
      <w:tr w:rsidR="008A5BF5" w:rsidRPr="008A5BF5" w:rsidTr="008A5BF5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/>
        </w:tc>
      </w:tr>
      <w:tr w:rsidR="008A5BF5" w:rsidRPr="008A5BF5" w:rsidTr="008A5BF5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4"/>
                <w:szCs w:val="14"/>
              </w:rPr>
              <w:t>Витамин B2,</w:t>
            </w:r>
            <w:r w:rsidRPr="008A5BF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proofErr w:type="spellStart"/>
            <w:r w:rsidRPr="008A5BF5">
              <w:rPr>
                <w:sz w:val="14"/>
                <w:szCs w:val="14"/>
              </w:rPr>
              <w:t>Ca</w:t>
            </w:r>
            <w:proofErr w:type="spellEnd"/>
            <w:r w:rsidRPr="008A5BF5">
              <w:rPr>
                <w:sz w:val="14"/>
                <w:szCs w:val="14"/>
              </w:rPr>
              <w:t>,</w:t>
            </w:r>
            <w:r w:rsidRPr="008A5BF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4"/>
                <w:szCs w:val="14"/>
              </w:rPr>
              <w:t>РЭ,</w:t>
            </w:r>
            <w:r w:rsidRPr="008A5BF5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4"/>
                <w:szCs w:val="14"/>
              </w:rPr>
              <w:t>Витамин</w:t>
            </w:r>
            <w:proofErr w:type="gramStart"/>
            <w:r w:rsidRPr="008A5BF5">
              <w:rPr>
                <w:sz w:val="14"/>
                <w:szCs w:val="14"/>
              </w:rPr>
              <w:t xml:space="preserve"> А</w:t>
            </w:r>
            <w:proofErr w:type="gramEnd"/>
            <w:r w:rsidRPr="008A5BF5">
              <w:rPr>
                <w:sz w:val="14"/>
                <w:szCs w:val="14"/>
              </w:rPr>
              <w:t>,</w:t>
            </w:r>
            <w:r w:rsidRPr="008A5BF5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/>
        </w:tc>
      </w:tr>
      <w:tr w:rsidR="008A5BF5" w:rsidRPr="008A5BF5" w:rsidTr="008A5BF5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4"/>
                <w:szCs w:val="14"/>
              </w:rPr>
              <w:t>0,127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4"/>
                <w:szCs w:val="14"/>
              </w:rPr>
              <w:t>12,930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4"/>
                <w:szCs w:val="14"/>
              </w:rPr>
              <w:t>22,500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A5BF5" w:rsidRPr="008A5BF5" w:rsidRDefault="008A5BF5" w:rsidP="008A5BF5">
            <w:pPr>
              <w:jc w:val="center"/>
            </w:pPr>
            <w:r w:rsidRPr="008A5BF5">
              <w:rPr>
                <w:sz w:val="14"/>
                <w:szCs w:val="14"/>
              </w:rPr>
              <w:t>20,000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945" w:type="dxa"/>
            <w:shd w:val="clear" w:color="FFFFFF" w:fill="auto"/>
            <w:vAlign w:val="bottom"/>
          </w:tcPr>
          <w:p w:rsidR="008A5BF5" w:rsidRPr="008A5BF5" w:rsidRDefault="008A5BF5" w:rsidP="008A5BF5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8A5BF5" w:rsidRPr="008A5BF5" w:rsidTr="00F164E7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84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2048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2113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2179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116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260" w:type="dxa"/>
            <w:shd w:val="clear" w:color="FFFFFF" w:fill="auto"/>
            <w:vAlign w:val="bottom"/>
          </w:tcPr>
          <w:p w:rsidR="008A5BF5" w:rsidRPr="008A5BF5" w:rsidRDefault="008A5BF5" w:rsidP="008A5BF5"/>
        </w:tc>
      </w:tr>
      <w:tr w:rsidR="008A5BF5" w:rsidRPr="008A5BF5" w:rsidTr="00F164E7"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8A5BF5" w:rsidRPr="008A5BF5" w:rsidRDefault="008A5BF5" w:rsidP="008A5BF5">
            <w:proofErr w:type="gramStart"/>
            <w:r w:rsidRPr="008A5BF5">
              <w:rPr>
                <w:sz w:val="22"/>
              </w:rPr>
              <w:t>Ответственный</w:t>
            </w:r>
            <w:proofErr w:type="gramEnd"/>
            <w:r w:rsidRPr="008A5BF5">
              <w:rPr>
                <w:sz w:val="22"/>
              </w:rPr>
              <w:t xml:space="preserve"> за оформление ТТК</w:t>
            </w:r>
          </w:p>
        </w:tc>
      </w:tr>
      <w:tr w:rsidR="008A5BF5" w:rsidRPr="008A5BF5" w:rsidTr="00F164E7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840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2048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2113" w:type="dxa"/>
            <w:shd w:val="clear" w:color="FFFFFF" w:fill="auto"/>
            <w:vAlign w:val="bottom"/>
          </w:tcPr>
          <w:p w:rsidR="008A5BF5" w:rsidRPr="008A5BF5" w:rsidRDefault="008A5BF5" w:rsidP="008A5BF5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8A5BF5" w:rsidRPr="008A5BF5" w:rsidRDefault="008A5BF5" w:rsidP="008A5BF5">
            <w:pPr>
              <w:jc w:val="right"/>
            </w:pPr>
          </w:p>
        </w:tc>
      </w:tr>
    </w:tbl>
    <w:p w:rsidR="008A5BF5" w:rsidRPr="008A5BF5" w:rsidRDefault="008A5BF5" w:rsidP="008A5BF5">
      <w:pPr>
        <w:spacing w:after="160" w:line="259" w:lineRule="auto"/>
        <w:rPr>
          <w:rFonts w:eastAsiaTheme="minorEastAsia" w:cs="Times New Roman"/>
          <w:lang w:eastAsia="ru-RU"/>
        </w:rPr>
      </w:pPr>
    </w:p>
    <w:p w:rsidR="0079356A" w:rsidRDefault="0079356A"/>
    <w:sectPr w:rsidR="0079356A" w:rsidSect="00201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BF5"/>
    <w:rsid w:val="0079356A"/>
    <w:rsid w:val="008A5BF5"/>
    <w:rsid w:val="00A150A6"/>
    <w:rsid w:val="00E009D4"/>
    <w:rsid w:val="00F0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A5BF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A5BF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A5BF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A5BF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A5BF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A5BF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3</cp:revision>
  <dcterms:created xsi:type="dcterms:W3CDTF">2021-08-09T12:13:00Z</dcterms:created>
  <dcterms:modified xsi:type="dcterms:W3CDTF">2021-08-09T13:37:00Z</dcterms:modified>
</cp:coreProperties>
</file>